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FA" w:rsidRPr="004F5CFA" w:rsidRDefault="004F5CFA" w:rsidP="004F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CF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F5CFA" w:rsidRPr="004F5CFA" w:rsidRDefault="004F5CFA" w:rsidP="004F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CF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F5CFA" w:rsidRPr="004F5CFA" w:rsidRDefault="004F5CFA" w:rsidP="004F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CFA" w:rsidRPr="004F5CFA" w:rsidRDefault="004F5CFA" w:rsidP="004F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CFA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4F5CFA" w:rsidRPr="004F5CFA" w:rsidRDefault="004F5CFA" w:rsidP="004F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CFA" w:rsidRPr="004F5CFA" w:rsidRDefault="004F5CFA" w:rsidP="004F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CF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F5CFA" w:rsidRPr="004F5CFA" w:rsidRDefault="004F5CFA" w:rsidP="004F5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CFA" w:rsidRPr="004F5CFA" w:rsidRDefault="0017085D" w:rsidP="004F5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04.06.2020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598</w:t>
      </w:r>
    </w:p>
    <w:p w:rsidR="00820A91" w:rsidRDefault="00820A91" w:rsidP="004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450" w:rsidRDefault="00923450" w:rsidP="004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20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923450" w:rsidRDefault="00923450" w:rsidP="004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20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923450" w:rsidRDefault="00923450" w:rsidP="004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2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E">
        <w:rPr>
          <w:rFonts w:ascii="Times New Roman" w:hAnsi="Times New Roman" w:cs="Times New Roman"/>
          <w:sz w:val="28"/>
          <w:szCs w:val="28"/>
        </w:rPr>
        <w:t>06.09.2016</w:t>
      </w:r>
      <w:r w:rsidR="00597F9D" w:rsidRPr="00597F9D">
        <w:rPr>
          <w:rFonts w:ascii="Times New Roman" w:hAnsi="Times New Roman" w:cs="Times New Roman"/>
          <w:sz w:val="28"/>
          <w:szCs w:val="28"/>
        </w:rPr>
        <w:t xml:space="preserve"> </w:t>
      </w:r>
      <w:r w:rsidRPr="003F320E">
        <w:rPr>
          <w:rFonts w:ascii="Times New Roman" w:hAnsi="Times New Roman" w:cs="Times New Roman"/>
          <w:sz w:val="28"/>
          <w:szCs w:val="28"/>
        </w:rPr>
        <w:t>№ 615 «О Регламенте</w:t>
      </w:r>
    </w:p>
    <w:p w:rsidR="00923450" w:rsidRPr="00923450" w:rsidRDefault="00923450" w:rsidP="004F5CFA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3F320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3450" w:rsidRDefault="00923450" w:rsidP="004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Default="00017376" w:rsidP="004F5CFA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A26E5">
        <w:rPr>
          <w:rStyle w:val="12"/>
          <w:rFonts w:ascii="Times New Roman" w:hAnsi="Times New Roman" w:cs="Times New Roman"/>
          <w:sz w:val="28"/>
          <w:szCs w:val="28"/>
        </w:rPr>
        <w:t>В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целях</w:t>
      </w:r>
      <w:r w:rsidR="00AD5C92">
        <w:rPr>
          <w:rStyle w:val="12"/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Ханты-Мансийского района в соответствие с действующим законодательством</w:t>
      </w:r>
      <w:r w:rsidRPr="009A26E5">
        <w:rPr>
          <w:rFonts w:ascii="Times New Roman" w:eastAsia="Arial" w:hAnsi="Times New Roman" w:cs="Times New Roman"/>
          <w:sz w:val="28"/>
          <w:szCs w:val="28"/>
        </w:rPr>
        <w:t>,</w:t>
      </w:r>
      <w:r w:rsidR="00AD5C92">
        <w:rPr>
          <w:rFonts w:ascii="Times New Roman" w:eastAsia="Arial" w:hAnsi="Times New Roman" w:cs="Times New Roman"/>
          <w:sz w:val="28"/>
          <w:szCs w:val="28"/>
        </w:rPr>
        <w:t xml:space="preserve"> на основании Федерального закона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017376" w:rsidRDefault="00017376" w:rsidP="004F5CFA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4F5C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4F5C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4F5C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0B68C2" w:rsidRDefault="00017376" w:rsidP="004F5CFA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AD5C92" w:rsidRPr="00923450" w:rsidRDefault="00AD5C92" w:rsidP="004F5CF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23450">
        <w:rPr>
          <w:rStyle w:val="12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92345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923450" w:rsidRPr="00923450">
        <w:rPr>
          <w:rFonts w:ascii="Times New Roman" w:hAnsi="Times New Roman" w:cs="Times New Roman"/>
          <w:sz w:val="28"/>
          <w:szCs w:val="28"/>
        </w:rPr>
        <w:t xml:space="preserve"> от 06.09.2016</w:t>
      </w:r>
      <w:r w:rsidR="004176DF">
        <w:rPr>
          <w:rFonts w:ascii="Times New Roman" w:hAnsi="Times New Roman" w:cs="Times New Roman"/>
          <w:sz w:val="28"/>
          <w:szCs w:val="28"/>
        </w:rPr>
        <w:t xml:space="preserve"> </w:t>
      </w:r>
      <w:r w:rsidR="00923450" w:rsidRPr="00923450">
        <w:rPr>
          <w:rFonts w:ascii="Times New Roman" w:hAnsi="Times New Roman" w:cs="Times New Roman"/>
          <w:sz w:val="28"/>
          <w:szCs w:val="28"/>
        </w:rPr>
        <w:t>№ 615 «О Регламенте Думы Ханты-Мансийского района»</w:t>
      </w:r>
      <w:r w:rsidR="00923450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923450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923450" w:rsidRPr="0092345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23450" w:rsidRPr="00923450">
        <w:rPr>
          <w:rStyle w:val="12"/>
          <w:rFonts w:ascii="Times New Roman" w:eastAsia="Arial" w:hAnsi="Times New Roman" w:cs="Times New Roman"/>
          <w:bCs/>
          <w:sz w:val="28"/>
          <w:szCs w:val="28"/>
        </w:rPr>
        <w:t>изменения:</w:t>
      </w:r>
    </w:p>
    <w:p w:rsidR="00EA35D3" w:rsidRDefault="00923450" w:rsidP="004F5CFA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923450">
        <w:rPr>
          <w:rStyle w:val="12"/>
          <w:rFonts w:ascii="Times New Roman" w:eastAsia="Arial" w:hAnsi="Times New Roman" w:cs="Times New Roman"/>
          <w:bCs/>
          <w:sz w:val="28"/>
          <w:szCs w:val="28"/>
        </w:rPr>
        <w:t>в пункте 8 статьи 14 приложения к решению слова «, не имеющие нормативного характера» исключить;</w:t>
      </w:r>
    </w:p>
    <w:p w:rsidR="00923450" w:rsidRDefault="00923450" w:rsidP="004F5CFA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приложение к решению дополнить статьей 39.1 следующего содержания: </w:t>
      </w:r>
    </w:p>
    <w:p w:rsidR="00923450" w:rsidRPr="00923450" w:rsidRDefault="00923450" w:rsidP="004F5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23450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«Статья 39.1 Особенности проведения заседаний Думы района в период </w:t>
      </w:r>
      <w:r w:rsidRPr="0092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режима повышенной готовности или чрезвычайной ситуации </w:t>
      </w:r>
    </w:p>
    <w:p w:rsidR="00923450" w:rsidRPr="00C9464F" w:rsidRDefault="00923450" w:rsidP="004F5C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действия </w:t>
      </w:r>
      <w:r w:rsidRPr="00CB256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режима повышенной готовности или чрезвычайной ситуации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введенных</w:t>
      </w:r>
      <w:r w:rsidRPr="00CB2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Ханты-Мансийского автономного округа – Югры или муниципальными правовыми актами Ханты-Мансийского района заседания Думы района допускается проводить посредством использования систем видео-конференц-связи. </w:t>
      </w:r>
    </w:p>
    <w:p w:rsidR="00923450" w:rsidRPr="00CB256B" w:rsidRDefault="00923450" w:rsidP="004F5C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проведении заседания посредством использования систем видео-конференц-связи принимается председателем Думы района.</w:t>
      </w:r>
    </w:p>
    <w:p w:rsidR="00923450" w:rsidRPr="00C9464F" w:rsidRDefault="00923450" w:rsidP="004F5C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Думы района, проводимых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использования систем видео-конференц-связи, обсуждаются и рассматриваются вопросы, включенные в повестку соответствующего заседания Думы района. Решения по указанным вопросам принимаются в заочной форме в порядке, установленном </w:t>
      </w:r>
      <w:r w:rsidR="0008622B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3 статьи 48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:rsidR="00923450" w:rsidRPr="00923450" w:rsidRDefault="00923450" w:rsidP="004F5C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6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период дей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ствия режимов, указанных в части 1 настоящей статьи, часть 7 статьи 48 Регламента </w:t>
      </w:r>
      <w:r w:rsidRPr="00C9464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применяется</w:t>
      </w:r>
      <w:proofErr w:type="gramStart"/>
      <w:r w:rsidRPr="00C946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017376" w:rsidRPr="00393A1A" w:rsidRDefault="00017376" w:rsidP="004F5CFA">
      <w:pPr>
        <w:tabs>
          <w:tab w:val="left" w:pos="567"/>
          <w:tab w:val="left" w:pos="1134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93A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20A91" w:rsidRDefault="00820A91" w:rsidP="004F5C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A66" w:rsidRDefault="00F66A66" w:rsidP="004F5CF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4F5CFA" w:rsidRPr="004F5CFA" w:rsidTr="00071380">
        <w:trPr>
          <w:trHeight w:val="1217"/>
        </w:trPr>
        <w:tc>
          <w:tcPr>
            <w:tcW w:w="5797" w:type="dxa"/>
            <w:hideMark/>
          </w:tcPr>
          <w:p w:rsidR="004F5CFA" w:rsidRPr="004F5CFA" w:rsidRDefault="004F5CFA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CF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F5CFA" w:rsidRPr="004F5CFA" w:rsidRDefault="004F5CFA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CF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4F5CFA" w:rsidRPr="004F5CFA" w:rsidRDefault="004F5CFA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CFA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4F5CFA" w:rsidRPr="004F5CFA" w:rsidRDefault="0017085D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3757" w:type="dxa"/>
            <w:hideMark/>
          </w:tcPr>
          <w:p w:rsidR="004F5CFA" w:rsidRPr="004F5CFA" w:rsidRDefault="004F5CFA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4F5CFA" w:rsidRPr="004F5CFA" w:rsidRDefault="004F5CFA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4F5CFA" w:rsidRPr="004F5CFA" w:rsidRDefault="004F5CFA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 w:rsidRPr="004F5C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4F5CFA" w:rsidRPr="004F5CFA" w:rsidRDefault="0017085D" w:rsidP="004F5CF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04.06.2020</w:t>
            </w:r>
            <w:bookmarkStart w:id="0" w:name="_GoBack"/>
            <w:bookmarkEnd w:id="0"/>
          </w:p>
        </w:tc>
      </w:tr>
    </w:tbl>
    <w:p w:rsidR="00017376" w:rsidRDefault="00017376" w:rsidP="004F5CF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7376" w:rsidSect="004F5CFA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E9" w:rsidRDefault="00F91CE9" w:rsidP="002B7CB7">
      <w:pPr>
        <w:spacing w:after="0" w:line="240" w:lineRule="auto"/>
      </w:pPr>
      <w:r>
        <w:separator/>
      </w:r>
    </w:p>
  </w:endnote>
  <w:endnote w:type="continuationSeparator" w:id="0">
    <w:p w:rsidR="00F91CE9" w:rsidRDefault="00F91CE9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4F5CFA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5C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C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C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8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C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E9" w:rsidRDefault="00F91CE9" w:rsidP="002B7CB7">
      <w:pPr>
        <w:spacing w:after="0" w:line="240" w:lineRule="auto"/>
      </w:pPr>
      <w:r>
        <w:separator/>
      </w:r>
    </w:p>
  </w:footnote>
  <w:footnote w:type="continuationSeparator" w:id="0">
    <w:p w:rsidR="00F91CE9" w:rsidRDefault="00F91CE9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3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8622B"/>
    <w:rsid w:val="000F2A1B"/>
    <w:rsid w:val="00127225"/>
    <w:rsid w:val="0017085D"/>
    <w:rsid w:val="0019791B"/>
    <w:rsid w:val="001E364F"/>
    <w:rsid w:val="00212ED4"/>
    <w:rsid w:val="00275AFB"/>
    <w:rsid w:val="002B7CB7"/>
    <w:rsid w:val="002E42E5"/>
    <w:rsid w:val="003B405B"/>
    <w:rsid w:val="003C7BD0"/>
    <w:rsid w:val="003D467C"/>
    <w:rsid w:val="003F1B75"/>
    <w:rsid w:val="004176BD"/>
    <w:rsid w:val="004176DF"/>
    <w:rsid w:val="004428AC"/>
    <w:rsid w:val="00472ECC"/>
    <w:rsid w:val="004A6B13"/>
    <w:rsid w:val="004F5CFA"/>
    <w:rsid w:val="00531B45"/>
    <w:rsid w:val="005537BD"/>
    <w:rsid w:val="00584AC4"/>
    <w:rsid w:val="005868B4"/>
    <w:rsid w:val="0059386E"/>
    <w:rsid w:val="00597F9D"/>
    <w:rsid w:val="0066353F"/>
    <w:rsid w:val="00674747"/>
    <w:rsid w:val="006855F2"/>
    <w:rsid w:val="006A4C63"/>
    <w:rsid w:val="00701086"/>
    <w:rsid w:val="00701639"/>
    <w:rsid w:val="007474AB"/>
    <w:rsid w:val="007631D1"/>
    <w:rsid w:val="00777B26"/>
    <w:rsid w:val="007B54A5"/>
    <w:rsid w:val="00820A91"/>
    <w:rsid w:val="0082374B"/>
    <w:rsid w:val="008D09A5"/>
    <w:rsid w:val="0091666D"/>
    <w:rsid w:val="00923450"/>
    <w:rsid w:val="00961EEF"/>
    <w:rsid w:val="00973890"/>
    <w:rsid w:val="00996639"/>
    <w:rsid w:val="009E4463"/>
    <w:rsid w:val="009F29F7"/>
    <w:rsid w:val="00A87B78"/>
    <w:rsid w:val="00AD5C92"/>
    <w:rsid w:val="00AD75C3"/>
    <w:rsid w:val="00B358E1"/>
    <w:rsid w:val="00B37AFE"/>
    <w:rsid w:val="00B8308B"/>
    <w:rsid w:val="00BD2EF0"/>
    <w:rsid w:val="00BD5512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E1985"/>
    <w:rsid w:val="00E85B00"/>
    <w:rsid w:val="00EA1685"/>
    <w:rsid w:val="00EA35D3"/>
    <w:rsid w:val="00EC4FB9"/>
    <w:rsid w:val="00EE2851"/>
    <w:rsid w:val="00EE5FB6"/>
    <w:rsid w:val="00EF4689"/>
    <w:rsid w:val="00F41F6F"/>
    <w:rsid w:val="00F66A66"/>
    <w:rsid w:val="00F91CE9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2020-06-02T09:33:00Z</cp:lastPrinted>
  <dcterms:created xsi:type="dcterms:W3CDTF">2020-05-26T09:33:00Z</dcterms:created>
  <dcterms:modified xsi:type="dcterms:W3CDTF">2020-06-04T06:04:00Z</dcterms:modified>
</cp:coreProperties>
</file>